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7DECE8" w14:textId="07B2E945" w:rsidR="0034485D" w:rsidRPr="00C153F6" w:rsidRDefault="00C153F6" w:rsidP="00D26606">
      <w:pPr>
        <w:widowControl w:val="0"/>
        <w:spacing w:before="0" w:beforeAutospacing="0" w:line="0" w:lineRule="atLeast"/>
        <w:jc w:val="center"/>
        <w:rPr>
          <w:sz w:val="22"/>
        </w:rPr>
      </w:pPr>
      <w:r w:rsidRPr="00C153F6">
        <w:rPr>
          <w:rFonts w:hint="eastAsia"/>
          <w:sz w:val="22"/>
        </w:rPr>
        <w:t>株式会社</w:t>
      </w:r>
      <w:r w:rsidR="00DD30D4">
        <w:rPr>
          <w:rFonts w:hint="eastAsia"/>
          <w:sz w:val="22"/>
        </w:rPr>
        <w:t>栄和産業</w:t>
      </w:r>
      <w:r w:rsidRPr="00C153F6">
        <w:rPr>
          <w:rFonts w:hint="eastAsia"/>
          <w:sz w:val="22"/>
        </w:rPr>
        <w:t>様のゴーヤ育成の視察</w:t>
      </w:r>
    </w:p>
    <w:p w14:paraId="1A28A27C" w14:textId="5D59D06E" w:rsidR="00C153F6" w:rsidRDefault="00C153F6" w:rsidP="00D26606">
      <w:pPr>
        <w:widowControl w:val="0"/>
        <w:spacing w:before="0" w:beforeAutospacing="0" w:line="160" w:lineRule="exact"/>
        <w:jc w:val="right"/>
      </w:pPr>
      <w:r>
        <w:rPr>
          <w:rFonts w:hint="eastAsia"/>
        </w:rPr>
        <w:t>2022年８月31日作成</w:t>
      </w:r>
    </w:p>
    <w:p w14:paraId="05DC903F" w14:textId="2E071496" w:rsidR="00C153F6" w:rsidRDefault="00C153F6" w:rsidP="00D26606">
      <w:pPr>
        <w:widowControl w:val="0"/>
        <w:spacing w:before="0" w:beforeAutospacing="0"/>
      </w:pPr>
      <w:r>
        <w:rPr>
          <w:rFonts w:hint="eastAsia"/>
        </w:rPr>
        <w:t>１．</w:t>
      </w:r>
      <w:r w:rsidR="00632DC3">
        <w:rPr>
          <w:rFonts w:hint="eastAsia"/>
        </w:rPr>
        <w:t>日時　　2022年８月31日　　１０：００～１１：１５</w:t>
      </w:r>
    </w:p>
    <w:p w14:paraId="60AD9170" w14:textId="2A296F04" w:rsidR="00632DC3" w:rsidRDefault="00632DC3" w:rsidP="00D26606">
      <w:pPr>
        <w:widowControl w:val="0"/>
        <w:spacing w:before="0" w:beforeAutospacing="0"/>
      </w:pPr>
      <w:r>
        <w:rPr>
          <w:rFonts w:hint="eastAsia"/>
        </w:rPr>
        <w:t>２．面談者　企画部　荒巻部長　　　（あつぎみらい21メンバー　小泉理事長・守谷）</w:t>
      </w:r>
    </w:p>
    <w:p w14:paraId="1294B237" w14:textId="45D6F816" w:rsidR="00632DC3" w:rsidRDefault="00632DC3" w:rsidP="00D26606">
      <w:pPr>
        <w:widowControl w:val="0"/>
        <w:spacing w:before="0" w:beforeAutospacing="0"/>
      </w:pPr>
      <w:r>
        <w:rPr>
          <w:rFonts w:hint="eastAsia"/>
        </w:rPr>
        <w:t>３．訪問の目的</w:t>
      </w:r>
    </w:p>
    <w:p w14:paraId="62F84BD7" w14:textId="66B75D5E" w:rsidR="00632DC3" w:rsidRDefault="00632DC3" w:rsidP="00D26606">
      <w:pPr>
        <w:widowControl w:val="0"/>
        <w:spacing w:before="0" w:beforeAutospacing="0"/>
      </w:pPr>
      <w:r>
        <w:rPr>
          <w:rFonts w:hint="eastAsia"/>
        </w:rPr>
        <w:t xml:space="preserve">　　　</w:t>
      </w:r>
      <w:r w:rsidR="00254494">
        <w:rPr>
          <w:rFonts w:hint="eastAsia"/>
        </w:rPr>
        <w:t>継続してゴーヤを育ててくれているので現場を視察した。</w:t>
      </w:r>
    </w:p>
    <w:p w14:paraId="2385D23E" w14:textId="77777777" w:rsidR="00A24494" w:rsidRDefault="00A24494" w:rsidP="00D26606">
      <w:pPr>
        <w:widowControl w:val="0"/>
        <w:spacing w:before="0" w:beforeAutospacing="0"/>
      </w:pPr>
    </w:p>
    <w:p w14:paraId="22F9824D" w14:textId="67B44412" w:rsidR="00254494" w:rsidRDefault="00254494" w:rsidP="00D26606">
      <w:pPr>
        <w:widowControl w:val="0"/>
        <w:spacing w:before="0" w:beforeAutospacing="0"/>
      </w:pPr>
      <w:r>
        <w:rPr>
          <w:rFonts w:hint="eastAsia"/>
        </w:rPr>
        <w:t>４．</w:t>
      </w:r>
      <w:r w:rsidR="00C2366C">
        <w:rPr>
          <w:rFonts w:hint="eastAsia"/>
        </w:rPr>
        <w:t>ゴーヤの育て方</w:t>
      </w:r>
    </w:p>
    <w:p w14:paraId="09A44F84" w14:textId="397560BA" w:rsidR="00C2366C" w:rsidRDefault="00C2366C" w:rsidP="00D26606">
      <w:pPr>
        <w:widowControl w:val="0"/>
        <w:spacing w:before="0" w:beforeAutospacing="0" w:line="200" w:lineRule="atLeast"/>
        <w:ind w:left="630" w:hangingChars="300" w:hanging="630"/>
      </w:pPr>
      <w:r>
        <w:rPr>
          <w:rFonts w:hint="eastAsia"/>
        </w:rPr>
        <w:t xml:space="preserve">　　・一年目は、</w:t>
      </w:r>
      <w:r w:rsidR="0060771C">
        <w:t>種のとがったところをカット</w:t>
      </w:r>
      <w:r w:rsidR="00957516">
        <w:rPr>
          <w:rFonts w:hint="eastAsia"/>
        </w:rPr>
        <w:t>して、</w:t>
      </w:r>
      <w:r w:rsidR="0060771C">
        <w:t>水に浸した小皿に入</w:t>
      </w:r>
      <w:r w:rsidR="0060771C">
        <w:rPr>
          <w:rFonts w:hint="eastAsia"/>
        </w:rPr>
        <w:t>れていたが、２年目以降は、ビニールのポットに種を埋めて目が出る</w:t>
      </w:r>
      <w:r w:rsidR="00957516">
        <w:rPr>
          <w:rFonts w:hint="eastAsia"/>
        </w:rPr>
        <w:t>のを待つ。</w:t>
      </w:r>
    </w:p>
    <w:p w14:paraId="670C8759" w14:textId="44B6B016" w:rsidR="00957516" w:rsidRDefault="00957516" w:rsidP="00D26606">
      <w:pPr>
        <w:widowControl w:val="0"/>
        <w:spacing w:before="0" w:beforeAutospacing="0" w:line="200" w:lineRule="atLeast"/>
        <w:ind w:left="630" w:hangingChars="300" w:hanging="630"/>
      </w:pPr>
      <w:r>
        <w:rPr>
          <w:rFonts w:hint="eastAsia"/>
        </w:rPr>
        <w:t xml:space="preserve">　　・ポットで芽がでたら、</w:t>
      </w:r>
      <w:r w:rsidR="0019528A">
        <w:rPr>
          <w:rFonts w:hint="eastAsia"/>
        </w:rPr>
        <w:t>プランターに植えなおす。</w:t>
      </w:r>
    </w:p>
    <w:p w14:paraId="2F8E2053" w14:textId="5CAE6949" w:rsidR="0019528A" w:rsidRDefault="0019528A" w:rsidP="00D26606">
      <w:pPr>
        <w:widowControl w:val="0"/>
        <w:spacing w:before="0" w:beforeAutospacing="0" w:line="200" w:lineRule="atLeast"/>
        <w:ind w:left="630" w:hangingChars="300" w:hanging="630"/>
      </w:pPr>
      <w:r>
        <w:rPr>
          <w:rFonts w:hint="eastAsia"/>
        </w:rPr>
        <w:t xml:space="preserve">　　・プランターは、土の上に直接置いている。水が</w:t>
      </w:r>
      <w:r w:rsidR="00AB777D">
        <w:rPr>
          <w:rFonts w:hint="eastAsia"/>
        </w:rPr>
        <w:t>溜まらないようになっているので、根が地面にまで、伸びている。</w:t>
      </w:r>
    </w:p>
    <w:p w14:paraId="2A09EF49" w14:textId="118892CB" w:rsidR="00AB777D" w:rsidRDefault="00AB777D" w:rsidP="00D26606">
      <w:pPr>
        <w:widowControl w:val="0"/>
        <w:spacing w:before="0" w:beforeAutospacing="0" w:line="200" w:lineRule="atLeast"/>
        <w:ind w:left="630" w:hangingChars="300" w:hanging="630"/>
      </w:pPr>
      <w:r>
        <w:rPr>
          <w:rFonts w:hint="eastAsia"/>
        </w:rPr>
        <w:t xml:space="preserve">　　・次の年の種をとるので、育った実の内２～３ヶ赤くなり割れるまでそのままにしておく。</w:t>
      </w:r>
    </w:p>
    <w:p w14:paraId="3F742B8C" w14:textId="77777777" w:rsidR="00A24494" w:rsidRDefault="00A24494" w:rsidP="00D26606">
      <w:pPr>
        <w:widowControl w:val="0"/>
        <w:spacing w:before="0" w:beforeAutospacing="0" w:line="200" w:lineRule="atLeast"/>
        <w:ind w:left="630" w:hangingChars="300" w:hanging="630"/>
      </w:pPr>
    </w:p>
    <w:p w14:paraId="60B138CA" w14:textId="5B7505AC" w:rsidR="00AB777D" w:rsidRDefault="00AB777D" w:rsidP="00D26606">
      <w:pPr>
        <w:widowControl w:val="0"/>
        <w:spacing w:before="0" w:beforeAutospacing="0" w:line="200" w:lineRule="atLeast"/>
        <w:ind w:left="630" w:hangingChars="300" w:hanging="630"/>
      </w:pPr>
      <w:r>
        <w:rPr>
          <w:rFonts w:hint="eastAsia"/>
        </w:rPr>
        <w:t>５．</w:t>
      </w:r>
      <w:r w:rsidR="00D26606">
        <w:rPr>
          <w:rFonts w:hint="eastAsia"/>
        </w:rPr>
        <w:t>その他の情報</w:t>
      </w:r>
      <w:r w:rsidR="00D768F9">
        <w:rPr>
          <w:rFonts w:hint="eastAsia"/>
        </w:rPr>
        <w:t>（針金で</w:t>
      </w:r>
    </w:p>
    <w:p w14:paraId="3AC837B9" w14:textId="6F37D7D8" w:rsidR="00D26606" w:rsidRDefault="00D26606" w:rsidP="00D26606">
      <w:pPr>
        <w:spacing w:before="0" w:beforeAutospacing="0" w:line="200" w:lineRule="atLeast"/>
        <w:ind w:left="630" w:hangingChars="300" w:hanging="630"/>
        <w:rPr>
          <w:rFonts w:asciiTheme="majorEastAsia" w:eastAsiaTheme="majorEastAsia" w:hAnsiTheme="majorEastAsia"/>
          <w:szCs w:val="21"/>
          <w:shd w:val="clear" w:color="auto" w:fill="FFFFFF"/>
        </w:rPr>
      </w:pPr>
      <w:r>
        <w:rPr>
          <w:rFonts w:hint="eastAsia"/>
        </w:rPr>
        <w:t xml:space="preserve">　　・</w:t>
      </w:r>
      <w:r w:rsidR="00A07BC9" w:rsidRPr="00A07BC9">
        <w:rPr>
          <w:rFonts w:asciiTheme="majorEastAsia" w:eastAsiaTheme="majorEastAsia" w:hAnsiTheme="majorEastAsia" w:hint="eastAsia"/>
          <w:szCs w:val="21"/>
          <w:shd w:val="clear" w:color="auto" w:fill="FFFFFF"/>
        </w:rPr>
        <w:t>自動車新車部品試作鈑金及び建設機器部品試作鈑金</w:t>
      </w:r>
    </w:p>
    <w:p w14:paraId="4C6059E7" w14:textId="07D0E718" w:rsidR="00A07BC9" w:rsidRDefault="00A07BC9" w:rsidP="00D26606">
      <w:pPr>
        <w:spacing w:before="0" w:beforeAutospacing="0" w:line="200" w:lineRule="atLeast"/>
        <w:ind w:left="630" w:hangingChars="300" w:hanging="630"/>
        <w:rPr>
          <w:rFonts w:asciiTheme="majorEastAsia" w:eastAsiaTheme="majorEastAsia" w:hAnsiTheme="majorEastAsia"/>
          <w:color w:val="000000" w:themeColor="text1"/>
          <w:szCs w:val="21"/>
          <w:shd w:val="clear" w:color="auto" w:fill="FFFFFF"/>
        </w:rPr>
      </w:pPr>
      <w:r>
        <w:rPr>
          <w:rFonts w:asciiTheme="majorEastAsia" w:eastAsiaTheme="majorEastAsia" w:hAnsiTheme="majorEastAsia" w:hint="eastAsia"/>
          <w:szCs w:val="21"/>
          <w:shd w:val="clear" w:color="auto" w:fill="FFFFFF"/>
        </w:rPr>
        <w:t xml:space="preserve">　　</w:t>
      </w:r>
      <w:r w:rsidRPr="00A07BC9">
        <w:rPr>
          <w:rFonts w:asciiTheme="majorEastAsia" w:eastAsiaTheme="majorEastAsia" w:hAnsiTheme="majorEastAsia" w:hint="eastAsia"/>
          <w:color w:val="000000" w:themeColor="text1"/>
          <w:szCs w:val="21"/>
          <w:shd w:val="clear" w:color="auto" w:fill="FFFFFF"/>
        </w:rPr>
        <w:t xml:space="preserve">　自動車部品加工、建設機器部品加工</w:t>
      </w:r>
    </w:p>
    <w:p w14:paraId="743E3AF0" w14:textId="34642908" w:rsidR="00EB2702" w:rsidRPr="00A07BC9" w:rsidRDefault="00EB2702" w:rsidP="00D26606">
      <w:pPr>
        <w:spacing w:before="0" w:beforeAutospacing="0" w:line="200" w:lineRule="atLeast"/>
        <w:ind w:left="630" w:hangingChars="300" w:hanging="630"/>
        <w:rPr>
          <w:rFonts w:asciiTheme="majorEastAsia" w:eastAsiaTheme="majorEastAsia" w:hAnsiTheme="majorEastAsia"/>
          <w:color w:val="000000" w:themeColor="text1"/>
          <w:szCs w:val="21"/>
        </w:rPr>
      </w:pPr>
      <w:r>
        <w:rPr>
          <w:rFonts w:asciiTheme="majorEastAsia" w:eastAsiaTheme="majorEastAsia" w:hAnsiTheme="majorEastAsia" w:hint="eastAsia"/>
          <w:color w:val="000000" w:themeColor="text1"/>
          <w:szCs w:val="21"/>
          <w:shd w:val="clear" w:color="auto" w:fill="FFFFFF"/>
        </w:rPr>
        <w:t xml:space="preserve">　　・従業員　全社17</w:t>
      </w:r>
      <w:r w:rsidR="000C047A">
        <w:rPr>
          <w:rFonts w:asciiTheme="majorEastAsia" w:eastAsiaTheme="majorEastAsia" w:hAnsiTheme="majorEastAsia" w:hint="eastAsia"/>
          <w:color w:val="000000" w:themeColor="text1"/>
          <w:szCs w:val="21"/>
          <w:shd w:val="clear" w:color="auto" w:fill="FFFFFF"/>
        </w:rPr>
        <w:t>6</w:t>
      </w:r>
      <w:r>
        <w:rPr>
          <w:rFonts w:asciiTheme="majorEastAsia" w:eastAsiaTheme="majorEastAsia" w:hAnsiTheme="majorEastAsia" w:hint="eastAsia"/>
          <w:color w:val="000000" w:themeColor="text1"/>
          <w:szCs w:val="21"/>
          <w:shd w:val="clear" w:color="auto" w:fill="FFFFFF"/>
        </w:rPr>
        <w:t>人</w:t>
      </w:r>
      <w:r w:rsidR="000C047A">
        <w:rPr>
          <w:rFonts w:asciiTheme="majorEastAsia" w:eastAsiaTheme="majorEastAsia" w:hAnsiTheme="majorEastAsia" w:hint="eastAsia"/>
          <w:color w:val="000000" w:themeColor="text1"/>
          <w:szCs w:val="21"/>
          <w:shd w:val="clear" w:color="auto" w:fill="FFFFFF"/>
        </w:rPr>
        <w:t xml:space="preserve">　　　１２工場（吉岡・土棚。沼津）</w:t>
      </w:r>
    </w:p>
    <w:p w14:paraId="13D9F9AD" w14:textId="2B7F9EA2" w:rsidR="00A24494" w:rsidRDefault="00A24494" w:rsidP="00D26606">
      <w:pPr>
        <w:spacing w:before="0" w:beforeAutospacing="0" w:line="200" w:lineRule="atLeast"/>
        <w:ind w:left="630" w:hangingChars="300" w:hanging="630"/>
      </w:pPr>
      <w:r>
        <w:rPr>
          <w:rFonts w:hint="eastAsia"/>
        </w:rPr>
        <w:t xml:space="preserve">　　・</w:t>
      </w:r>
      <w:r w:rsidRPr="00A24494">
        <w:rPr>
          <w:rFonts w:hint="eastAsia"/>
        </w:rPr>
        <w:t>「</w:t>
      </w:r>
      <w:bookmarkStart w:id="0" w:name="_Hlk112940778"/>
      <w:r w:rsidRPr="00A24494">
        <w:rPr>
          <w:rFonts w:hint="eastAsia"/>
        </w:rPr>
        <w:t>ダイバーシティ</w:t>
      </w:r>
      <w:bookmarkEnd w:id="0"/>
      <w:r w:rsidRPr="00A24494">
        <w:rPr>
          <w:rFonts w:hint="eastAsia"/>
        </w:rPr>
        <w:t>の力で笑顔あふれる未来を創りだす！」という企業理念に基づき、個々の強みと能力を互いに理解・尊重し、国籍、障がい、性別、年齢問わず働きやすい職場づくりを行っています。</w:t>
      </w:r>
    </w:p>
    <w:p w14:paraId="59F57070" w14:textId="135D92AE" w:rsidR="00B54657" w:rsidRPr="00805695" w:rsidRDefault="00B54657" w:rsidP="00D26606">
      <w:pPr>
        <w:spacing w:before="0" w:beforeAutospacing="0" w:line="200" w:lineRule="atLeast"/>
        <w:ind w:left="630" w:hangingChars="300" w:hanging="630"/>
        <w:rPr>
          <w:rFonts w:asciiTheme="majorEastAsia" w:eastAsiaTheme="majorEastAsia" w:hAnsiTheme="majorEastAsia"/>
          <w:color w:val="000000" w:themeColor="text1"/>
          <w:szCs w:val="21"/>
        </w:rPr>
      </w:pPr>
      <w:r>
        <w:rPr>
          <w:rFonts w:hint="eastAsia"/>
        </w:rPr>
        <w:t xml:space="preserve">　　　　</w:t>
      </w:r>
      <w:r w:rsidR="00F71825" w:rsidRPr="00805695">
        <w:rPr>
          <w:rFonts w:asciiTheme="majorEastAsia" w:eastAsiaTheme="majorEastAsia" w:hAnsiTheme="majorEastAsia" w:hint="eastAsia"/>
          <w:color w:val="000000" w:themeColor="text1"/>
          <w:szCs w:val="21"/>
        </w:rPr>
        <w:t xml:space="preserve">　ダイバーシティ</w:t>
      </w:r>
      <w:r w:rsidR="00EB2702">
        <w:rPr>
          <w:rFonts w:asciiTheme="majorEastAsia" w:eastAsiaTheme="majorEastAsia" w:hAnsiTheme="majorEastAsia" w:hint="eastAsia"/>
          <w:color w:val="000000" w:themeColor="text1"/>
          <w:szCs w:val="21"/>
        </w:rPr>
        <w:t xml:space="preserve">経営企業　</w:t>
      </w:r>
      <w:r w:rsidR="00F71825" w:rsidRPr="00805695">
        <w:rPr>
          <w:rFonts w:asciiTheme="majorEastAsia" w:eastAsiaTheme="majorEastAsia" w:hAnsiTheme="majorEastAsia" w:hint="eastAsia"/>
          <w:color w:val="000000" w:themeColor="text1"/>
          <w:szCs w:val="21"/>
        </w:rPr>
        <w:t>経済産業省</w:t>
      </w:r>
    </w:p>
    <w:p w14:paraId="55E55063" w14:textId="5B299745" w:rsidR="00F71825" w:rsidRPr="00805695" w:rsidRDefault="00F71825" w:rsidP="00D26606">
      <w:pPr>
        <w:spacing w:before="0" w:beforeAutospacing="0" w:line="200" w:lineRule="atLeast"/>
        <w:ind w:left="630" w:hangingChars="300" w:hanging="630"/>
        <w:rPr>
          <w:rFonts w:asciiTheme="majorEastAsia" w:eastAsiaTheme="majorEastAsia" w:hAnsiTheme="majorEastAsia"/>
          <w:color w:val="000000" w:themeColor="text1"/>
          <w:szCs w:val="21"/>
          <w:shd w:val="clear" w:color="auto" w:fill="FFFFFF"/>
        </w:rPr>
      </w:pPr>
      <w:r w:rsidRPr="00805695">
        <w:rPr>
          <w:rFonts w:asciiTheme="majorEastAsia" w:eastAsiaTheme="majorEastAsia" w:hAnsiTheme="majorEastAsia" w:hint="eastAsia"/>
          <w:color w:val="000000" w:themeColor="text1"/>
          <w:szCs w:val="21"/>
        </w:rPr>
        <w:t xml:space="preserve">　　　　　</w:t>
      </w:r>
      <w:r w:rsidRPr="00805695">
        <w:rPr>
          <w:rFonts w:asciiTheme="majorEastAsia" w:eastAsiaTheme="majorEastAsia" w:hAnsiTheme="majorEastAsia" w:hint="eastAsia"/>
          <w:color w:val="000000" w:themeColor="text1"/>
          <w:szCs w:val="21"/>
          <w:shd w:val="clear" w:color="auto" w:fill="FFFFFF"/>
        </w:rPr>
        <w:t>健康経営優良法人2022 認定</w:t>
      </w:r>
      <w:r w:rsidR="00805695" w:rsidRPr="00805695">
        <w:rPr>
          <w:rFonts w:asciiTheme="majorEastAsia" w:eastAsiaTheme="majorEastAsia" w:hAnsiTheme="majorEastAsia" w:hint="eastAsia"/>
          <w:color w:val="000000" w:themeColor="text1"/>
          <w:szCs w:val="21"/>
          <w:shd w:val="clear" w:color="auto" w:fill="FFFFFF"/>
        </w:rPr>
        <w:t xml:space="preserve">　　　</w:t>
      </w:r>
    </w:p>
    <w:p w14:paraId="477E59DE" w14:textId="0F3E92A0" w:rsidR="00805695" w:rsidRPr="00805695" w:rsidRDefault="00805695" w:rsidP="00805695">
      <w:pPr>
        <w:spacing w:before="0" w:beforeAutospacing="0" w:line="200" w:lineRule="atLeast"/>
        <w:ind w:leftChars="300" w:left="630" w:firstLineChars="200" w:firstLine="420"/>
        <w:rPr>
          <w:rFonts w:asciiTheme="majorEastAsia" w:eastAsiaTheme="majorEastAsia" w:hAnsiTheme="majorEastAsia"/>
          <w:color w:val="000000" w:themeColor="text1"/>
          <w:szCs w:val="21"/>
          <w:shd w:val="clear" w:color="auto" w:fill="FFFFFF"/>
        </w:rPr>
      </w:pPr>
      <w:r w:rsidRPr="00805695">
        <w:rPr>
          <w:rFonts w:asciiTheme="majorEastAsia" w:eastAsiaTheme="majorEastAsia" w:hAnsiTheme="majorEastAsia" w:hint="eastAsia"/>
          <w:color w:val="000000" w:themeColor="text1"/>
          <w:szCs w:val="21"/>
          <w:shd w:val="clear" w:color="auto" w:fill="FFFFFF"/>
        </w:rPr>
        <w:t xml:space="preserve">日本でいちばん大切にしたい会社大賞　「審査委員会特別賞」 受賞 </w:t>
      </w:r>
    </w:p>
    <w:p w14:paraId="77CCC7E3" w14:textId="64D4F583" w:rsidR="00805695" w:rsidRPr="00805695" w:rsidRDefault="00805695" w:rsidP="00805695">
      <w:pPr>
        <w:spacing w:before="0" w:beforeAutospacing="0" w:line="200" w:lineRule="atLeast"/>
        <w:ind w:leftChars="300" w:left="630" w:firstLineChars="200" w:firstLine="420"/>
        <w:rPr>
          <w:rFonts w:asciiTheme="majorEastAsia" w:eastAsiaTheme="majorEastAsia" w:hAnsiTheme="majorEastAsia"/>
          <w:color w:val="000000" w:themeColor="text1"/>
          <w:szCs w:val="21"/>
          <w:shd w:val="clear" w:color="auto" w:fill="FFFFFF"/>
        </w:rPr>
      </w:pPr>
      <w:r w:rsidRPr="00805695">
        <w:rPr>
          <w:rFonts w:asciiTheme="majorEastAsia" w:eastAsiaTheme="majorEastAsia" w:hAnsiTheme="majorEastAsia" w:hint="eastAsia"/>
          <w:color w:val="000000" w:themeColor="text1"/>
          <w:szCs w:val="21"/>
          <w:shd w:val="clear" w:color="auto" w:fill="FFFFFF"/>
        </w:rPr>
        <w:t>かながわ健康企業宣言「健康優良企業」 認定</w:t>
      </w:r>
    </w:p>
    <w:p w14:paraId="58DB97C7" w14:textId="5EBAF9AF" w:rsidR="00805695" w:rsidRDefault="00D768F9" w:rsidP="00805695">
      <w:pPr>
        <w:spacing w:before="0" w:beforeAutospacing="0" w:line="200" w:lineRule="atLeast"/>
        <w:ind w:leftChars="300" w:left="630" w:firstLineChars="200" w:firstLine="420"/>
        <w:rPr>
          <w:rFonts w:asciiTheme="majorEastAsia" w:eastAsiaTheme="majorEastAsia" w:hAnsiTheme="majorEastAsia"/>
          <w:color w:val="000000" w:themeColor="text1"/>
          <w:szCs w:val="21"/>
          <w:shd w:val="clear" w:color="auto" w:fill="FFFFFF"/>
        </w:rPr>
      </w:pPr>
      <w:r>
        <w:rPr>
          <w:rFonts w:asciiTheme="majorEastAsia" w:eastAsiaTheme="majorEastAsia" w:hAnsiTheme="majorEastAsia" w:hint="eastAsia"/>
          <w:color w:val="000000" w:themeColor="text1"/>
          <w:szCs w:val="21"/>
          <w:shd w:val="clear" w:color="auto" w:fill="FFFFFF"/>
        </w:rPr>
        <w:t>ねじねじ</w:t>
      </w:r>
      <w:r w:rsidR="00F67DAA">
        <w:rPr>
          <w:rFonts w:asciiTheme="majorEastAsia" w:eastAsiaTheme="majorEastAsia" w:hAnsiTheme="majorEastAsia"/>
          <w:color w:val="000000" w:themeColor="text1"/>
          <w:szCs w:val="21"/>
          <w:shd w:val="clear" w:color="auto" w:fill="FFFFFF"/>
        </w:rPr>
        <w:t xml:space="preserve"> </w:t>
      </w:r>
      <w:r>
        <w:rPr>
          <w:rFonts w:asciiTheme="majorEastAsia" w:eastAsiaTheme="majorEastAsia" w:hAnsiTheme="majorEastAsia" w:hint="eastAsia"/>
          <w:color w:val="000000" w:themeColor="text1"/>
          <w:szCs w:val="21"/>
          <w:shd w:val="clear" w:color="auto" w:fill="FFFFFF"/>
        </w:rPr>
        <w:t>つくり少年（針金１本で何かをつくる）</w:t>
      </w:r>
    </w:p>
    <w:p w14:paraId="6F816724" w14:textId="77777777" w:rsidR="00D768F9" w:rsidRDefault="00D768F9" w:rsidP="00805695">
      <w:pPr>
        <w:spacing w:before="0" w:beforeAutospacing="0" w:line="200" w:lineRule="atLeast"/>
        <w:ind w:leftChars="300" w:left="630" w:firstLineChars="200" w:firstLine="420"/>
        <w:rPr>
          <w:rFonts w:asciiTheme="majorEastAsia" w:eastAsiaTheme="majorEastAsia" w:hAnsiTheme="majorEastAsia"/>
          <w:color w:val="000000" w:themeColor="text1"/>
          <w:szCs w:val="21"/>
          <w:shd w:val="clear" w:color="auto" w:fill="FFFFFF"/>
        </w:rPr>
      </w:pPr>
    </w:p>
    <w:p w14:paraId="6959445E" w14:textId="430D3D8D" w:rsidR="00805695" w:rsidRDefault="00F67DAA" w:rsidP="00805695">
      <w:pPr>
        <w:spacing w:before="0" w:beforeAutospacing="0" w:line="200" w:lineRule="atLeast"/>
        <w:ind w:leftChars="300" w:left="630" w:firstLineChars="200" w:firstLine="420"/>
        <w:rPr>
          <w:rFonts w:asciiTheme="majorEastAsia" w:eastAsiaTheme="majorEastAsia" w:hAnsiTheme="majorEastAsia"/>
          <w:color w:val="000000" w:themeColor="text1"/>
          <w:szCs w:val="21"/>
          <w:shd w:val="clear" w:color="auto" w:fill="FFFFFF"/>
        </w:rPr>
      </w:pPr>
      <w:r>
        <w:rPr>
          <w:rFonts w:asciiTheme="majorEastAsia" w:eastAsiaTheme="majorEastAsia" w:hAnsiTheme="majorEastAsia" w:hint="eastAsia"/>
          <w:color w:val="000000" w:themeColor="text1"/>
          <w:szCs w:val="21"/>
          <w:shd w:val="clear" w:color="auto" w:fill="FFFFFF"/>
        </w:rPr>
        <w:t>東京工芸大学と連携して活動（動物の関連？）</w:t>
      </w:r>
    </w:p>
    <w:p w14:paraId="4EEAE522" w14:textId="77777777" w:rsidR="00805695" w:rsidRPr="00805695" w:rsidRDefault="00805695" w:rsidP="00805695">
      <w:pPr>
        <w:spacing w:before="0" w:beforeAutospacing="0" w:line="200" w:lineRule="atLeast"/>
        <w:ind w:leftChars="300" w:left="630" w:firstLineChars="200" w:firstLine="420"/>
        <w:rPr>
          <w:rFonts w:asciiTheme="majorEastAsia" w:eastAsiaTheme="majorEastAsia" w:hAnsiTheme="majorEastAsia"/>
          <w:color w:val="000000" w:themeColor="text1"/>
          <w:szCs w:val="21"/>
        </w:rPr>
      </w:pPr>
    </w:p>
    <w:sectPr w:rsidR="00805695" w:rsidRPr="0080569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541B9F" w14:textId="77777777" w:rsidR="00C21DDA" w:rsidRDefault="00C21DDA" w:rsidP="00DD30D4">
      <w:pPr>
        <w:spacing w:before="0" w:line="240" w:lineRule="auto"/>
      </w:pPr>
      <w:r>
        <w:separator/>
      </w:r>
    </w:p>
  </w:endnote>
  <w:endnote w:type="continuationSeparator" w:id="0">
    <w:p w14:paraId="74FE0114" w14:textId="77777777" w:rsidR="00C21DDA" w:rsidRDefault="00C21DDA" w:rsidP="00DD30D4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E0D571" w14:textId="77777777" w:rsidR="00C21DDA" w:rsidRDefault="00C21DDA" w:rsidP="00DD30D4">
      <w:pPr>
        <w:spacing w:before="0" w:line="240" w:lineRule="auto"/>
      </w:pPr>
      <w:r>
        <w:separator/>
      </w:r>
    </w:p>
  </w:footnote>
  <w:footnote w:type="continuationSeparator" w:id="0">
    <w:p w14:paraId="34D7665D" w14:textId="77777777" w:rsidR="00C21DDA" w:rsidRDefault="00C21DDA" w:rsidP="00DD30D4">
      <w:pPr>
        <w:spacing w:before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3F6"/>
    <w:rsid w:val="000C047A"/>
    <w:rsid w:val="0019528A"/>
    <w:rsid w:val="001E6F54"/>
    <w:rsid w:val="00254494"/>
    <w:rsid w:val="0034485D"/>
    <w:rsid w:val="0060771C"/>
    <w:rsid w:val="00632DC3"/>
    <w:rsid w:val="00805695"/>
    <w:rsid w:val="00957516"/>
    <w:rsid w:val="00A07BC9"/>
    <w:rsid w:val="00A24494"/>
    <w:rsid w:val="00AB777D"/>
    <w:rsid w:val="00B54657"/>
    <w:rsid w:val="00C153F6"/>
    <w:rsid w:val="00C21DDA"/>
    <w:rsid w:val="00C2366C"/>
    <w:rsid w:val="00D26606"/>
    <w:rsid w:val="00D768F9"/>
    <w:rsid w:val="00DD30D4"/>
    <w:rsid w:val="00EB2702"/>
    <w:rsid w:val="00F67DAA"/>
    <w:rsid w:val="00F71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60D322"/>
  <w15:chartTrackingRefBased/>
  <w15:docId w15:val="{A6EC6258-7953-41B6-BD7B-AE4ADD3A0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before="100" w:beforeAutospacing="1" w:line="10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D30D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D30D4"/>
  </w:style>
  <w:style w:type="paragraph" w:styleId="a5">
    <w:name w:val="footer"/>
    <w:basedOn w:val="a"/>
    <w:link w:val="a6"/>
    <w:uiPriority w:val="99"/>
    <w:unhideWhenUsed/>
    <w:rsid w:val="00DD30D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D30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守谷 喜芳</dc:creator>
  <cp:keywords/>
  <dc:description/>
  <cp:lastModifiedBy>守谷 喜芳</cp:lastModifiedBy>
  <cp:revision>4</cp:revision>
  <dcterms:created xsi:type="dcterms:W3CDTF">2022-09-01T06:10:00Z</dcterms:created>
  <dcterms:modified xsi:type="dcterms:W3CDTF">2022-09-02T09:55:00Z</dcterms:modified>
</cp:coreProperties>
</file>